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0AC5" w14:textId="03696D34" w:rsidR="00F85AFE" w:rsidRPr="00F85AFE" w:rsidRDefault="00F85AFE" w:rsidP="00F85AFE">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rPr>
      </w:pPr>
      <w:r>
        <w:rPr>
          <w:rFonts w:ascii="Noto Sans" w:eastAsia="Times New Roman" w:hAnsi="Noto Sans" w:cs="Noto Sans"/>
          <w:b/>
          <w:bCs/>
          <w:color w:val="2D2D2D"/>
          <w:sz w:val="27"/>
          <w:szCs w:val="27"/>
        </w:rPr>
        <w:t>Member Service Representative</w:t>
      </w:r>
    </w:p>
    <w:p w14:paraId="03ACF39F" w14:textId="77777777" w:rsidR="00F85AFE" w:rsidRPr="00F85AFE" w:rsidRDefault="00F85AFE" w:rsidP="00F85AFE">
      <w:pPr>
        <w:spacing w:before="100" w:beforeAutospacing="1" w:after="100" w:afterAutospacing="1" w:line="240" w:lineRule="auto"/>
        <w:rPr>
          <w:rFonts w:ascii="Noto Sans" w:eastAsia="Times New Roman" w:hAnsi="Noto Sans" w:cs="Noto Sans"/>
          <w:color w:val="4B4B4B"/>
          <w:sz w:val="21"/>
          <w:szCs w:val="21"/>
          <w:shd w:val="clear" w:color="auto" w:fill="FFFFFF"/>
        </w:rPr>
      </w:pPr>
      <w:r w:rsidRPr="00F85AFE">
        <w:rPr>
          <w:rFonts w:ascii="Noto Sans" w:eastAsia="Times New Roman" w:hAnsi="Noto Sans" w:cs="Noto Sans"/>
          <w:color w:val="4B4B4B"/>
          <w:sz w:val="21"/>
          <w:szCs w:val="21"/>
          <w:shd w:val="clear" w:color="auto" w:fill="FFFFFF"/>
        </w:rPr>
        <w:t>Are you seeking a career at an organization that promotes from within, provides an excellent salary and benefits package to our valued employees and is committed to building financial wellness for members and their families?</w:t>
      </w:r>
    </w:p>
    <w:p w14:paraId="1D0ADC40" w14:textId="77777777" w:rsidR="00F85AFE" w:rsidRPr="00F85AFE" w:rsidRDefault="00F85AFE" w:rsidP="00F85AFE">
      <w:pPr>
        <w:spacing w:before="100" w:beforeAutospacing="1" w:after="100" w:afterAutospacing="1" w:line="240" w:lineRule="auto"/>
        <w:rPr>
          <w:rFonts w:ascii="Noto Sans" w:eastAsia="Times New Roman" w:hAnsi="Noto Sans" w:cs="Noto Sans"/>
          <w:color w:val="4B4B4B"/>
          <w:sz w:val="21"/>
          <w:szCs w:val="21"/>
          <w:shd w:val="clear" w:color="auto" w:fill="FFFFFF"/>
        </w:rPr>
      </w:pPr>
      <w:r w:rsidRPr="00F85AFE">
        <w:rPr>
          <w:rFonts w:ascii="Noto Sans" w:eastAsia="Times New Roman" w:hAnsi="Noto Sans" w:cs="Noto Sans"/>
          <w:color w:val="4B4B4B"/>
          <w:sz w:val="21"/>
          <w:szCs w:val="21"/>
          <w:shd w:val="clear" w:color="auto" w:fill="FFFFFF"/>
        </w:rPr>
        <w:t xml:space="preserve">Float Member Service Representative duties include but are not limited to processing transactions, accurately performing end of day balancing procedures, following company </w:t>
      </w:r>
      <w:proofErr w:type="gramStart"/>
      <w:r w:rsidRPr="00F85AFE">
        <w:rPr>
          <w:rFonts w:ascii="Noto Sans" w:eastAsia="Times New Roman" w:hAnsi="Noto Sans" w:cs="Noto Sans"/>
          <w:color w:val="4B4B4B"/>
          <w:sz w:val="21"/>
          <w:szCs w:val="21"/>
          <w:shd w:val="clear" w:color="auto" w:fill="FFFFFF"/>
        </w:rPr>
        <w:t>policies</w:t>
      </w:r>
      <w:proofErr w:type="gramEnd"/>
      <w:r w:rsidRPr="00F85AFE">
        <w:rPr>
          <w:rFonts w:ascii="Noto Sans" w:eastAsia="Times New Roman" w:hAnsi="Noto Sans" w:cs="Noto Sans"/>
          <w:color w:val="4B4B4B"/>
          <w:sz w:val="21"/>
          <w:szCs w:val="21"/>
          <w:shd w:val="clear" w:color="auto" w:fill="FFFFFF"/>
        </w:rPr>
        <w:t xml:space="preserve"> and utilizing the core data processing system and various software applications including electronic banking services. We are looking for individuals who are punctual, honest, friendly and have outstanding communication skills. Float Member Service Representatives are scheduled to work at Defiance, Napoleon and Bryan, Ohio locations.</w:t>
      </w:r>
      <w:r w:rsidRPr="00F85AFE">
        <w:rPr>
          <w:rFonts w:ascii="Noto Sans" w:eastAsia="Times New Roman" w:hAnsi="Noto Sans" w:cs="Noto Sans"/>
          <w:color w:val="4B4B4B"/>
          <w:sz w:val="21"/>
          <w:szCs w:val="21"/>
          <w:shd w:val="clear" w:color="auto" w:fill="FFFFFF"/>
        </w:rPr>
        <w:br/>
      </w:r>
      <w:r w:rsidRPr="00F85AFE">
        <w:rPr>
          <w:rFonts w:ascii="Noto Sans" w:eastAsia="Times New Roman" w:hAnsi="Noto Sans" w:cs="Noto Sans"/>
          <w:b/>
          <w:bCs/>
          <w:color w:val="4B4B4B"/>
          <w:sz w:val="21"/>
          <w:szCs w:val="21"/>
          <w:shd w:val="clear" w:color="auto" w:fill="FFFFFF"/>
        </w:rPr>
        <w:t>Base pay is $17.44 an hour.</w:t>
      </w:r>
    </w:p>
    <w:p w14:paraId="44B053A6" w14:textId="77777777" w:rsidR="00F85AFE" w:rsidRPr="00F85AFE" w:rsidRDefault="00F85AFE" w:rsidP="00F85AFE">
      <w:pPr>
        <w:spacing w:before="100" w:beforeAutospacing="1" w:after="100" w:afterAutospacing="1" w:line="240" w:lineRule="auto"/>
        <w:rPr>
          <w:rFonts w:ascii="Noto Sans" w:eastAsia="Times New Roman" w:hAnsi="Noto Sans" w:cs="Noto Sans"/>
          <w:color w:val="4B4B4B"/>
          <w:sz w:val="21"/>
          <w:szCs w:val="21"/>
          <w:shd w:val="clear" w:color="auto" w:fill="FFFFFF"/>
        </w:rPr>
      </w:pPr>
      <w:r w:rsidRPr="00F85AFE">
        <w:rPr>
          <w:rFonts w:ascii="Noto Sans" w:eastAsia="Times New Roman" w:hAnsi="Noto Sans" w:cs="Noto Sans"/>
          <w:color w:val="4B4B4B"/>
          <w:sz w:val="21"/>
          <w:szCs w:val="21"/>
          <w:shd w:val="clear" w:color="auto" w:fill="FFFFFF"/>
        </w:rPr>
        <w:t>Midwest Community Federal Credit Union is an Equal Opportunity Employer.</w:t>
      </w:r>
    </w:p>
    <w:p w14:paraId="3B85DD53" w14:textId="77777777" w:rsidR="00F85AFE" w:rsidRPr="00F85AFE" w:rsidRDefault="00F85AFE" w:rsidP="00F85AFE">
      <w:pPr>
        <w:spacing w:before="100" w:beforeAutospacing="1" w:after="100" w:afterAutospacing="1" w:line="240" w:lineRule="auto"/>
        <w:rPr>
          <w:rFonts w:ascii="Noto Sans" w:eastAsia="Times New Roman" w:hAnsi="Noto Sans" w:cs="Noto Sans"/>
          <w:color w:val="4B4B4B"/>
          <w:sz w:val="21"/>
          <w:szCs w:val="21"/>
          <w:shd w:val="clear" w:color="auto" w:fill="FFFFFF"/>
        </w:rPr>
      </w:pPr>
      <w:r w:rsidRPr="00F85AFE">
        <w:rPr>
          <w:rFonts w:ascii="Noto Sans" w:eastAsia="Times New Roman" w:hAnsi="Noto Sans" w:cs="Noto Sans"/>
          <w:color w:val="4B4B4B"/>
          <w:sz w:val="21"/>
          <w:szCs w:val="21"/>
          <w:shd w:val="clear" w:color="auto" w:fill="FFFFFF"/>
        </w:rPr>
        <w:t>Job Type: Full-time</w:t>
      </w:r>
    </w:p>
    <w:p w14:paraId="198880B6" w14:textId="4FA9038A" w:rsidR="00F85AFE" w:rsidRPr="00F85AFE" w:rsidRDefault="00F85AFE" w:rsidP="00F85AFE">
      <w:pPr>
        <w:spacing w:before="100" w:beforeAutospacing="1" w:after="100" w:afterAutospacing="1" w:line="240" w:lineRule="auto"/>
        <w:rPr>
          <w:rFonts w:ascii="Noto Sans" w:eastAsia="Times New Roman" w:hAnsi="Noto Sans" w:cs="Noto Sans"/>
          <w:color w:val="4B4B4B"/>
          <w:sz w:val="21"/>
          <w:szCs w:val="21"/>
          <w:shd w:val="clear" w:color="auto" w:fill="FFFFFF"/>
        </w:rPr>
      </w:pPr>
    </w:p>
    <w:p w14:paraId="0E8F6FDC" w14:textId="77777777" w:rsidR="009E26B6" w:rsidRPr="00F85AFE" w:rsidRDefault="00F85AFE" w:rsidP="00F85AFE"/>
    <w:sectPr w:rsidR="009E26B6" w:rsidRPr="00F8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AB0"/>
    <w:multiLevelType w:val="multilevel"/>
    <w:tmpl w:val="C8E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3C0C"/>
    <w:multiLevelType w:val="multilevel"/>
    <w:tmpl w:val="985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FE"/>
    <w:rsid w:val="009E5180"/>
    <w:rsid w:val="00AC25F5"/>
    <w:rsid w:val="00B02BC4"/>
    <w:rsid w:val="00CB30FA"/>
    <w:rsid w:val="00F8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7250"/>
  <w15:chartTrackingRefBased/>
  <w15:docId w15:val="{CFBBA2F1-239C-4664-A5F7-B66CFF1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2550">
      <w:bodyDiv w:val="1"/>
      <w:marLeft w:val="0"/>
      <w:marRight w:val="0"/>
      <w:marTop w:val="0"/>
      <w:marBottom w:val="0"/>
      <w:divBdr>
        <w:top w:val="none" w:sz="0" w:space="0" w:color="auto"/>
        <w:left w:val="none" w:sz="0" w:space="0" w:color="auto"/>
        <w:bottom w:val="none" w:sz="0" w:space="0" w:color="auto"/>
        <w:right w:val="none" w:sz="0" w:space="0" w:color="auto"/>
      </w:divBdr>
      <w:divsChild>
        <w:div w:id="1290935905">
          <w:marLeft w:val="0"/>
          <w:marRight w:val="0"/>
          <w:marTop w:val="0"/>
          <w:marBottom w:val="0"/>
          <w:divBdr>
            <w:top w:val="none" w:sz="0" w:space="0" w:color="auto"/>
            <w:left w:val="none" w:sz="0" w:space="0" w:color="auto"/>
            <w:bottom w:val="none" w:sz="0" w:space="0" w:color="auto"/>
            <w:right w:val="none" w:sz="0" w:space="0" w:color="auto"/>
          </w:divBdr>
          <w:divsChild>
            <w:div w:id="1476024461">
              <w:marLeft w:val="0"/>
              <w:marRight w:val="0"/>
              <w:marTop w:val="0"/>
              <w:marBottom w:val="0"/>
              <w:divBdr>
                <w:top w:val="none" w:sz="0" w:space="0" w:color="auto"/>
                <w:left w:val="none" w:sz="0" w:space="0" w:color="auto"/>
                <w:bottom w:val="none" w:sz="0" w:space="0" w:color="auto"/>
                <w:right w:val="none" w:sz="0" w:space="0" w:color="auto"/>
              </w:divBdr>
            </w:div>
          </w:divsChild>
        </w:div>
        <w:div w:id="17005246">
          <w:marLeft w:val="0"/>
          <w:marRight w:val="0"/>
          <w:marTop w:val="0"/>
          <w:marBottom w:val="0"/>
          <w:divBdr>
            <w:top w:val="none" w:sz="0" w:space="0" w:color="auto"/>
            <w:left w:val="none" w:sz="0" w:space="0" w:color="auto"/>
            <w:bottom w:val="none" w:sz="0" w:space="0" w:color="auto"/>
            <w:right w:val="none" w:sz="0" w:space="0" w:color="auto"/>
          </w:divBdr>
        </w:div>
        <w:div w:id="1728450682">
          <w:marLeft w:val="0"/>
          <w:marRight w:val="0"/>
          <w:marTop w:val="0"/>
          <w:marBottom w:val="0"/>
          <w:divBdr>
            <w:top w:val="none" w:sz="0" w:space="0" w:color="auto"/>
            <w:left w:val="none" w:sz="0" w:space="0" w:color="auto"/>
            <w:bottom w:val="none" w:sz="0" w:space="0" w:color="auto"/>
            <w:right w:val="none" w:sz="0" w:space="0" w:color="auto"/>
          </w:divBdr>
        </w:div>
        <w:div w:id="159977218">
          <w:marLeft w:val="0"/>
          <w:marRight w:val="0"/>
          <w:marTop w:val="0"/>
          <w:marBottom w:val="0"/>
          <w:divBdr>
            <w:top w:val="none" w:sz="0" w:space="0" w:color="auto"/>
            <w:left w:val="none" w:sz="0" w:space="0" w:color="auto"/>
            <w:bottom w:val="none" w:sz="0" w:space="0" w:color="auto"/>
            <w:right w:val="none" w:sz="0" w:space="0" w:color="auto"/>
          </w:divBdr>
        </w:div>
        <w:div w:id="1013217352">
          <w:marLeft w:val="0"/>
          <w:marRight w:val="0"/>
          <w:marTop w:val="0"/>
          <w:marBottom w:val="0"/>
          <w:divBdr>
            <w:top w:val="none" w:sz="0" w:space="0" w:color="auto"/>
            <w:left w:val="none" w:sz="0" w:space="0" w:color="auto"/>
            <w:bottom w:val="none" w:sz="0" w:space="0" w:color="auto"/>
            <w:right w:val="none" w:sz="0" w:space="0" w:color="auto"/>
          </w:divBdr>
        </w:div>
      </w:divsChild>
    </w:div>
    <w:div w:id="4808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Frysinger</dc:creator>
  <cp:keywords/>
  <dc:description/>
  <cp:lastModifiedBy>Leslie Frysinger</cp:lastModifiedBy>
  <cp:revision>1</cp:revision>
  <dcterms:created xsi:type="dcterms:W3CDTF">2022-03-07T15:18:00Z</dcterms:created>
  <dcterms:modified xsi:type="dcterms:W3CDTF">2022-03-07T15:21:00Z</dcterms:modified>
</cp:coreProperties>
</file>